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0DC9" w:rsidRDefault="00390DC9" w:rsidP="00390DC9">
      <w:pPr>
        <w:spacing w:line="480" w:lineRule="auto"/>
        <w:ind w:firstLine="720"/>
        <w:jc w:val="center"/>
        <w:rPr>
          <w:rFonts w:ascii="Times New Roman" w:hAnsi="Times New Roman" w:cs="Times New Roman"/>
          <w:sz w:val="24"/>
          <w:szCs w:val="24"/>
        </w:rPr>
      </w:pPr>
    </w:p>
    <w:p w:rsidR="00390DC9" w:rsidRDefault="00390DC9" w:rsidP="00390DC9">
      <w:pPr>
        <w:spacing w:line="480" w:lineRule="auto"/>
        <w:ind w:firstLine="720"/>
        <w:jc w:val="center"/>
        <w:rPr>
          <w:rFonts w:ascii="Times New Roman" w:hAnsi="Times New Roman" w:cs="Times New Roman"/>
          <w:sz w:val="24"/>
          <w:szCs w:val="24"/>
        </w:rPr>
      </w:pPr>
    </w:p>
    <w:p w:rsidR="00390DC9" w:rsidRDefault="00390DC9" w:rsidP="00390DC9">
      <w:pPr>
        <w:spacing w:line="480" w:lineRule="auto"/>
        <w:ind w:firstLine="720"/>
        <w:jc w:val="center"/>
        <w:rPr>
          <w:rFonts w:ascii="Times New Roman" w:hAnsi="Times New Roman" w:cs="Times New Roman"/>
          <w:sz w:val="24"/>
          <w:szCs w:val="24"/>
        </w:rPr>
      </w:pPr>
    </w:p>
    <w:p w:rsidR="00390DC9" w:rsidRDefault="00390DC9" w:rsidP="00390DC9">
      <w:pPr>
        <w:spacing w:line="480" w:lineRule="auto"/>
        <w:ind w:firstLine="720"/>
        <w:jc w:val="center"/>
        <w:rPr>
          <w:rFonts w:ascii="Times New Roman" w:hAnsi="Times New Roman" w:cs="Times New Roman"/>
          <w:sz w:val="24"/>
          <w:szCs w:val="24"/>
        </w:rPr>
      </w:pPr>
    </w:p>
    <w:p w:rsidR="00390DC9" w:rsidRDefault="00390DC9" w:rsidP="00390DC9">
      <w:pPr>
        <w:spacing w:line="480" w:lineRule="auto"/>
        <w:ind w:firstLine="720"/>
        <w:jc w:val="center"/>
        <w:rPr>
          <w:rFonts w:ascii="Times New Roman" w:hAnsi="Times New Roman" w:cs="Times New Roman"/>
          <w:sz w:val="24"/>
          <w:szCs w:val="24"/>
        </w:rPr>
      </w:pPr>
    </w:p>
    <w:p w:rsidR="009A3912" w:rsidRPr="00390DC9" w:rsidRDefault="00390DC9" w:rsidP="00390DC9">
      <w:pPr>
        <w:spacing w:line="480" w:lineRule="auto"/>
        <w:ind w:firstLine="720"/>
        <w:jc w:val="center"/>
        <w:rPr>
          <w:rFonts w:ascii="Times New Roman" w:hAnsi="Times New Roman" w:cs="Times New Roman"/>
          <w:sz w:val="24"/>
          <w:szCs w:val="24"/>
        </w:rPr>
      </w:pPr>
      <w:r w:rsidRPr="00390DC9">
        <w:rPr>
          <w:rFonts w:ascii="Times New Roman" w:hAnsi="Times New Roman" w:cs="Times New Roman"/>
          <w:sz w:val="24"/>
          <w:szCs w:val="24"/>
        </w:rPr>
        <w:t>Discussion 6 Systems</w:t>
      </w:r>
    </w:p>
    <w:p w:rsidR="009A3912" w:rsidRPr="00390DC9" w:rsidRDefault="00390DC9" w:rsidP="00390DC9">
      <w:pPr>
        <w:spacing w:line="480" w:lineRule="auto"/>
        <w:ind w:firstLine="720"/>
        <w:jc w:val="center"/>
        <w:rPr>
          <w:rFonts w:ascii="Times New Roman" w:hAnsi="Times New Roman" w:cs="Times New Roman"/>
          <w:sz w:val="24"/>
          <w:szCs w:val="24"/>
        </w:rPr>
      </w:pPr>
      <w:r w:rsidRPr="00390DC9">
        <w:rPr>
          <w:rFonts w:ascii="Times New Roman" w:hAnsi="Times New Roman" w:cs="Times New Roman"/>
          <w:sz w:val="24"/>
          <w:szCs w:val="24"/>
        </w:rPr>
        <w:t>Course Title</w:t>
      </w:r>
    </w:p>
    <w:p w:rsidR="00593378" w:rsidRPr="00390DC9" w:rsidRDefault="00390DC9" w:rsidP="00390DC9">
      <w:pPr>
        <w:spacing w:line="480" w:lineRule="auto"/>
        <w:ind w:firstLine="720"/>
        <w:jc w:val="center"/>
        <w:rPr>
          <w:rFonts w:ascii="Times New Roman" w:hAnsi="Times New Roman" w:cs="Times New Roman"/>
          <w:sz w:val="24"/>
          <w:szCs w:val="24"/>
        </w:rPr>
      </w:pPr>
      <w:r w:rsidRPr="00390DC9">
        <w:rPr>
          <w:rFonts w:ascii="Times New Roman" w:hAnsi="Times New Roman" w:cs="Times New Roman"/>
          <w:sz w:val="24"/>
          <w:szCs w:val="24"/>
        </w:rPr>
        <w:t>Institution Affiliation</w:t>
      </w:r>
    </w:p>
    <w:p w:rsidR="00593378" w:rsidRPr="00390DC9" w:rsidRDefault="00390DC9" w:rsidP="00390DC9">
      <w:pPr>
        <w:tabs>
          <w:tab w:val="left" w:pos="1920"/>
        </w:tabs>
        <w:spacing w:line="480" w:lineRule="auto"/>
        <w:ind w:firstLine="720"/>
        <w:jc w:val="center"/>
        <w:rPr>
          <w:rFonts w:ascii="Times New Roman" w:hAnsi="Times New Roman" w:cs="Times New Roman"/>
          <w:sz w:val="24"/>
          <w:szCs w:val="24"/>
        </w:rPr>
      </w:pPr>
      <w:r w:rsidRPr="00390DC9">
        <w:rPr>
          <w:rFonts w:ascii="Times New Roman" w:hAnsi="Times New Roman" w:cs="Times New Roman"/>
          <w:sz w:val="24"/>
          <w:szCs w:val="24"/>
        </w:rPr>
        <w:t>Name</w:t>
      </w:r>
    </w:p>
    <w:p w:rsidR="00593378" w:rsidRPr="00390DC9" w:rsidRDefault="00390DC9" w:rsidP="00390DC9">
      <w:pPr>
        <w:spacing w:line="480" w:lineRule="auto"/>
        <w:ind w:firstLine="720"/>
        <w:jc w:val="center"/>
        <w:rPr>
          <w:rFonts w:ascii="Times New Roman" w:hAnsi="Times New Roman" w:cs="Times New Roman"/>
          <w:sz w:val="24"/>
          <w:szCs w:val="24"/>
        </w:rPr>
      </w:pPr>
      <w:r w:rsidRPr="00390DC9">
        <w:rPr>
          <w:rFonts w:ascii="Times New Roman" w:hAnsi="Times New Roman" w:cs="Times New Roman"/>
          <w:sz w:val="24"/>
          <w:szCs w:val="24"/>
        </w:rPr>
        <w:t>Date</w:t>
      </w:r>
    </w:p>
    <w:p w:rsidR="00390DC9" w:rsidRDefault="00390DC9" w:rsidP="00390DC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1452A6" w:rsidRPr="00390DC9" w:rsidRDefault="00390DC9" w:rsidP="00390DC9">
      <w:pPr>
        <w:spacing w:line="480" w:lineRule="auto"/>
        <w:jc w:val="center"/>
        <w:rPr>
          <w:rFonts w:ascii="Times New Roman" w:hAnsi="Times New Roman" w:cs="Times New Roman"/>
          <w:sz w:val="24"/>
          <w:szCs w:val="24"/>
        </w:rPr>
      </w:pPr>
      <w:r w:rsidRPr="00390DC9">
        <w:rPr>
          <w:rFonts w:ascii="Times New Roman" w:hAnsi="Times New Roman" w:cs="Times New Roman"/>
          <w:sz w:val="24"/>
          <w:szCs w:val="24"/>
        </w:rPr>
        <w:lastRenderedPageBreak/>
        <w:t>Why</w:t>
      </w:r>
      <w:r w:rsidR="001452A6" w:rsidRPr="00390DC9">
        <w:rPr>
          <w:rFonts w:ascii="Times New Roman" w:hAnsi="Times New Roman" w:cs="Times New Roman"/>
          <w:sz w:val="24"/>
          <w:szCs w:val="24"/>
        </w:rPr>
        <w:t xml:space="preserve"> do you suppose that states devote such dramatically different amounts of their budgets to cri</w:t>
      </w:r>
      <w:r w:rsidR="001452A6" w:rsidRPr="00390DC9">
        <w:rPr>
          <w:rFonts w:ascii="Times New Roman" w:hAnsi="Times New Roman" w:cs="Times New Roman"/>
          <w:sz w:val="24"/>
          <w:szCs w:val="24"/>
        </w:rPr>
        <w:t xml:space="preserve">me and justice efforts over and </w:t>
      </w:r>
      <w:r w:rsidR="001452A6" w:rsidRPr="00390DC9">
        <w:rPr>
          <w:rFonts w:ascii="Times New Roman" w:hAnsi="Times New Roman" w:cs="Times New Roman"/>
          <w:sz w:val="24"/>
          <w:szCs w:val="24"/>
        </w:rPr>
        <w:t>above differences in population or crime rates? Elaborate.</w:t>
      </w:r>
    </w:p>
    <w:p w:rsidR="001452A6" w:rsidRPr="00390DC9" w:rsidRDefault="001452A6" w:rsidP="00390DC9">
      <w:pPr>
        <w:spacing w:line="480" w:lineRule="auto"/>
        <w:ind w:firstLine="720"/>
        <w:jc w:val="both"/>
        <w:rPr>
          <w:rFonts w:ascii="Times New Roman" w:hAnsi="Times New Roman" w:cs="Times New Roman"/>
          <w:sz w:val="24"/>
          <w:szCs w:val="24"/>
        </w:rPr>
      </w:pPr>
      <w:r w:rsidRPr="00390DC9">
        <w:rPr>
          <w:rFonts w:ascii="Times New Roman" w:hAnsi="Times New Roman" w:cs="Times New Roman"/>
          <w:sz w:val="24"/>
          <w:szCs w:val="24"/>
        </w:rPr>
        <w:t xml:space="preserve">Different states devote </w:t>
      </w:r>
      <w:r w:rsidR="001C1273" w:rsidRPr="00390DC9">
        <w:rPr>
          <w:rFonts w:ascii="Times New Roman" w:hAnsi="Times New Roman" w:cs="Times New Roman"/>
          <w:sz w:val="24"/>
          <w:szCs w:val="24"/>
        </w:rPr>
        <w:t>different dramatical amounts of their budget to justice efforts and crime. Crime and justice efforts have a direct link to law enforcement, police agencies, community supervision, prisons</w:t>
      </w:r>
      <w:r w:rsidR="00390DC9" w:rsidRPr="00390DC9">
        <w:rPr>
          <w:rFonts w:ascii="Times New Roman" w:hAnsi="Times New Roman" w:cs="Times New Roman"/>
          <w:sz w:val="24"/>
          <w:szCs w:val="24"/>
        </w:rPr>
        <w:t>,</w:t>
      </w:r>
      <w:r w:rsidR="001C1273" w:rsidRPr="00390DC9">
        <w:rPr>
          <w:rFonts w:ascii="Times New Roman" w:hAnsi="Times New Roman" w:cs="Times New Roman"/>
          <w:sz w:val="24"/>
          <w:szCs w:val="24"/>
        </w:rPr>
        <w:t xml:space="preserve"> and jails. Justice efforts are aimed at minimizing criminal levels in a certain state. Therefore different states have different ways of handling crime and justice efforts. States also differ in the period in which criminals are kept in jail. The reason as to why states devote large amounts to justice and crime is in</w:t>
      </w:r>
      <w:r w:rsidR="00390DC9" w:rsidRPr="00390DC9">
        <w:rPr>
          <w:rFonts w:ascii="Times New Roman" w:hAnsi="Times New Roman" w:cs="Times New Roman"/>
          <w:sz w:val="24"/>
          <w:szCs w:val="24"/>
        </w:rPr>
        <w:t xml:space="preserve"> </w:t>
      </w:r>
      <w:r w:rsidR="001C1273" w:rsidRPr="00390DC9">
        <w:rPr>
          <w:rFonts w:ascii="Times New Roman" w:hAnsi="Times New Roman" w:cs="Times New Roman"/>
          <w:sz w:val="24"/>
          <w:szCs w:val="24"/>
        </w:rPr>
        <w:t xml:space="preserve">order to maintain law and justice in the state. The large dramatic budgets are used in </w:t>
      </w:r>
      <w:r w:rsidR="00390DC9" w:rsidRPr="00390DC9">
        <w:rPr>
          <w:rFonts w:ascii="Times New Roman" w:hAnsi="Times New Roman" w:cs="Times New Roman"/>
          <w:sz w:val="24"/>
          <w:szCs w:val="24"/>
        </w:rPr>
        <w:t xml:space="preserve">the </w:t>
      </w:r>
      <w:r w:rsidR="001C1273" w:rsidRPr="00390DC9">
        <w:rPr>
          <w:rFonts w:ascii="Times New Roman" w:hAnsi="Times New Roman" w:cs="Times New Roman"/>
          <w:sz w:val="24"/>
          <w:szCs w:val="24"/>
        </w:rPr>
        <w:t xml:space="preserve">construction of police departments, employing street officers, detectives as well as the support staff. </w:t>
      </w:r>
    </w:p>
    <w:p w:rsidR="001452A6" w:rsidRPr="00390DC9" w:rsidRDefault="001452A6" w:rsidP="00390DC9">
      <w:pPr>
        <w:spacing w:line="480" w:lineRule="auto"/>
        <w:jc w:val="both"/>
        <w:rPr>
          <w:rFonts w:ascii="Times New Roman" w:hAnsi="Times New Roman" w:cs="Times New Roman"/>
          <w:sz w:val="24"/>
          <w:szCs w:val="24"/>
        </w:rPr>
      </w:pPr>
      <w:r w:rsidRPr="00390DC9">
        <w:rPr>
          <w:rFonts w:ascii="Times New Roman" w:hAnsi="Times New Roman" w:cs="Times New Roman"/>
          <w:sz w:val="24"/>
          <w:szCs w:val="24"/>
        </w:rPr>
        <w:t>In your opinion, should there be uniform national guidelines or recommendations that dictate how much money states should</w:t>
      </w:r>
      <w:r w:rsidR="001C1273" w:rsidRPr="00390DC9">
        <w:rPr>
          <w:rFonts w:ascii="Times New Roman" w:hAnsi="Times New Roman" w:cs="Times New Roman"/>
          <w:sz w:val="24"/>
          <w:szCs w:val="24"/>
        </w:rPr>
        <w:t xml:space="preserve"> </w:t>
      </w:r>
      <w:r w:rsidRPr="00390DC9">
        <w:rPr>
          <w:rFonts w:ascii="Times New Roman" w:hAnsi="Times New Roman" w:cs="Times New Roman"/>
          <w:sz w:val="24"/>
          <w:szCs w:val="24"/>
        </w:rPr>
        <w:t>allocate for police, court, and corrections functions?</w:t>
      </w:r>
      <w:r w:rsidR="00BE5181" w:rsidRPr="00390DC9">
        <w:rPr>
          <w:rFonts w:ascii="Times New Roman" w:hAnsi="Times New Roman" w:cs="Times New Roman"/>
          <w:sz w:val="24"/>
          <w:szCs w:val="24"/>
        </w:rPr>
        <w:t xml:space="preserve"> </w:t>
      </w:r>
      <w:r w:rsidR="00BE5181" w:rsidRPr="00390DC9">
        <w:rPr>
          <w:rFonts w:ascii="Times New Roman" w:hAnsi="Times New Roman" w:cs="Times New Roman"/>
          <w:sz w:val="24"/>
          <w:szCs w:val="24"/>
        </w:rPr>
        <w:t>Why or why not? It should be evident that you have reflected upon Mears&amp;#39; book.</w:t>
      </w:r>
    </w:p>
    <w:p w:rsidR="001C1273" w:rsidRPr="00390DC9" w:rsidRDefault="001C1273" w:rsidP="00390DC9">
      <w:pPr>
        <w:spacing w:line="480" w:lineRule="auto"/>
        <w:ind w:firstLine="720"/>
        <w:jc w:val="both"/>
        <w:rPr>
          <w:rFonts w:ascii="Times New Roman" w:hAnsi="Times New Roman" w:cs="Times New Roman"/>
          <w:sz w:val="24"/>
          <w:szCs w:val="24"/>
        </w:rPr>
      </w:pPr>
      <w:r w:rsidRPr="00390DC9">
        <w:rPr>
          <w:rFonts w:ascii="Times New Roman" w:hAnsi="Times New Roman" w:cs="Times New Roman"/>
          <w:sz w:val="24"/>
          <w:szCs w:val="24"/>
        </w:rPr>
        <w:t xml:space="preserve">From </w:t>
      </w:r>
      <w:r w:rsidR="00094F2E" w:rsidRPr="00390DC9">
        <w:rPr>
          <w:rFonts w:ascii="Times New Roman" w:hAnsi="Times New Roman" w:cs="Times New Roman"/>
          <w:sz w:val="24"/>
          <w:szCs w:val="24"/>
        </w:rPr>
        <w:t>my</w:t>
      </w:r>
      <w:r w:rsidRPr="00390DC9">
        <w:rPr>
          <w:rFonts w:ascii="Times New Roman" w:hAnsi="Times New Roman" w:cs="Times New Roman"/>
          <w:sz w:val="24"/>
          <w:szCs w:val="24"/>
        </w:rPr>
        <w:t xml:space="preserve"> own point of view, there should be set up uniform national guidelines and recommendations which give a clear explanation o</w:t>
      </w:r>
      <w:r w:rsidR="00390DC9" w:rsidRPr="00390DC9">
        <w:rPr>
          <w:rFonts w:ascii="Times New Roman" w:hAnsi="Times New Roman" w:cs="Times New Roman"/>
          <w:sz w:val="24"/>
          <w:szCs w:val="24"/>
        </w:rPr>
        <w:t>f</w:t>
      </w:r>
      <w:r w:rsidRPr="00390DC9">
        <w:rPr>
          <w:rFonts w:ascii="Times New Roman" w:hAnsi="Times New Roman" w:cs="Times New Roman"/>
          <w:sz w:val="24"/>
          <w:szCs w:val="24"/>
        </w:rPr>
        <w:t xml:space="preserve"> how </w:t>
      </w:r>
      <w:r w:rsidR="00094F2E" w:rsidRPr="00390DC9">
        <w:rPr>
          <w:rFonts w:ascii="Times New Roman" w:hAnsi="Times New Roman" w:cs="Times New Roman"/>
          <w:sz w:val="24"/>
          <w:szCs w:val="24"/>
        </w:rPr>
        <w:t xml:space="preserve">public money should be allocated to courts, police and correction functions. This is to ensure that the public money is not squandered and it is put into appropriate use where it can benefit the state at large. </w:t>
      </w:r>
    </w:p>
    <w:p w:rsidR="00094F2E" w:rsidRPr="00390DC9" w:rsidRDefault="00094F2E" w:rsidP="00390DC9">
      <w:pPr>
        <w:spacing w:line="480" w:lineRule="auto"/>
        <w:ind w:firstLine="720"/>
        <w:jc w:val="both"/>
        <w:rPr>
          <w:rFonts w:ascii="Times New Roman" w:hAnsi="Times New Roman" w:cs="Times New Roman"/>
          <w:sz w:val="24"/>
          <w:szCs w:val="24"/>
        </w:rPr>
      </w:pPr>
      <w:r w:rsidRPr="00390DC9">
        <w:rPr>
          <w:rFonts w:ascii="Times New Roman" w:hAnsi="Times New Roman" w:cs="Times New Roman"/>
          <w:sz w:val="24"/>
          <w:szCs w:val="24"/>
        </w:rPr>
        <w:t xml:space="preserve">This helps in cases where the state is facing economic constraints. Criminal justice bodies must continue operating regardless of the crime and economic trends. </w:t>
      </w:r>
      <w:r w:rsidR="00BE5181" w:rsidRPr="00390DC9">
        <w:rPr>
          <w:rFonts w:ascii="Times New Roman" w:hAnsi="Times New Roman" w:cs="Times New Roman"/>
          <w:sz w:val="24"/>
          <w:szCs w:val="24"/>
        </w:rPr>
        <w:t>In some cases</w:t>
      </w:r>
      <w:r w:rsidR="00390DC9" w:rsidRPr="00390DC9">
        <w:rPr>
          <w:rFonts w:ascii="Times New Roman" w:hAnsi="Times New Roman" w:cs="Times New Roman"/>
          <w:sz w:val="24"/>
          <w:szCs w:val="24"/>
        </w:rPr>
        <w:t>,</w:t>
      </w:r>
      <w:r w:rsidR="00BE5181" w:rsidRPr="00390DC9">
        <w:rPr>
          <w:rFonts w:ascii="Times New Roman" w:hAnsi="Times New Roman" w:cs="Times New Roman"/>
          <w:sz w:val="24"/>
          <w:szCs w:val="24"/>
        </w:rPr>
        <w:t xml:space="preserve"> federal funding can be used, but during scarce resource allocation, criminal justice systems must always be fully catered for. </w:t>
      </w:r>
    </w:p>
    <w:p w:rsidR="001452A6" w:rsidRPr="00390DC9" w:rsidRDefault="001452A6" w:rsidP="00390DC9">
      <w:pPr>
        <w:spacing w:line="480" w:lineRule="auto"/>
        <w:jc w:val="both"/>
        <w:rPr>
          <w:rFonts w:ascii="Times New Roman" w:hAnsi="Times New Roman" w:cs="Times New Roman"/>
          <w:sz w:val="24"/>
          <w:szCs w:val="24"/>
        </w:rPr>
      </w:pPr>
      <w:r w:rsidRPr="00390DC9">
        <w:rPr>
          <w:rFonts w:ascii="Times New Roman" w:hAnsi="Times New Roman" w:cs="Times New Roman"/>
          <w:sz w:val="24"/>
          <w:szCs w:val="24"/>
        </w:rPr>
        <w:lastRenderedPageBreak/>
        <w:t>Next, as you know, Mears discusses throughout this book how the politicization of crime has driv</w:t>
      </w:r>
      <w:r w:rsidR="00BE5181" w:rsidRPr="00390DC9">
        <w:rPr>
          <w:rFonts w:ascii="Times New Roman" w:hAnsi="Times New Roman" w:cs="Times New Roman"/>
          <w:sz w:val="24"/>
          <w:szCs w:val="24"/>
        </w:rPr>
        <w:t xml:space="preserve">en criminal justice policies to </w:t>
      </w:r>
      <w:r w:rsidRPr="00390DC9">
        <w:rPr>
          <w:rFonts w:ascii="Times New Roman" w:hAnsi="Times New Roman" w:cs="Times New Roman"/>
          <w:sz w:val="24"/>
          <w:szCs w:val="24"/>
        </w:rPr>
        <w:t>a greater exten</w:t>
      </w:r>
      <w:r w:rsidR="00BE5181" w:rsidRPr="00390DC9">
        <w:rPr>
          <w:rFonts w:ascii="Times New Roman" w:hAnsi="Times New Roman" w:cs="Times New Roman"/>
          <w:sz w:val="24"/>
          <w:szCs w:val="24"/>
        </w:rPr>
        <w:t xml:space="preserve">t than the crime rates warrant. </w:t>
      </w:r>
      <w:r w:rsidRPr="00390DC9">
        <w:rPr>
          <w:rFonts w:ascii="Times New Roman" w:hAnsi="Times New Roman" w:cs="Times New Roman"/>
          <w:sz w:val="24"/>
          <w:szCs w:val="24"/>
        </w:rPr>
        <w:t>Please provide at least one meaningful suggestion as to how politicization can be taken out of cr</w:t>
      </w:r>
      <w:r w:rsidR="00BE5181" w:rsidRPr="00390DC9">
        <w:rPr>
          <w:rFonts w:ascii="Times New Roman" w:hAnsi="Times New Roman" w:cs="Times New Roman"/>
          <w:sz w:val="24"/>
          <w:szCs w:val="24"/>
        </w:rPr>
        <w:t xml:space="preserve">iminal justice policymaking and </w:t>
      </w:r>
      <w:r w:rsidRPr="00390DC9">
        <w:rPr>
          <w:rFonts w:ascii="Times New Roman" w:hAnsi="Times New Roman" w:cs="Times New Roman"/>
          <w:sz w:val="24"/>
          <w:szCs w:val="24"/>
        </w:rPr>
        <w:t>implementation. Your suggestion should be creative, yet also realistic. It should also be evident</w:t>
      </w:r>
      <w:r w:rsidR="00BE5181" w:rsidRPr="00390DC9">
        <w:rPr>
          <w:rFonts w:ascii="Times New Roman" w:hAnsi="Times New Roman" w:cs="Times New Roman"/>
          <w:sz w:val="24"/>
          <w:szCs w:val="24"/>
        </w:rPr>
        <w:t xml:space="preserve"> that you have an understanding</w:t>
      </w:r>
      <w:r w:rsidR="00390DC9" w:rsidRPr="00390DC9">
        <w:rPr>
          <w:rFonts w:ascii="Times New Roman" w:hAnsi="Times New Roman" w:cs="Times New Roman"/>
          <w:sz w:val="24"/>
          <w:szCs w:val="24"/>
        </w:rPr>
        <w:t xml:space="preserve"> </w:t>
      </w:r>
      <w:r w:rsidRPr="00390DC9">
        <w:rPr>
          <w:rFonts w:ascii="Times New Roman" w:hAnsi="Times New Roman" w:cs="Times New Roman"/>
          <w:sz w:val="24"/>
          <w:szCs w:val="24"/>
        </w:rPr>
        <w:t>of key aspects and terms from Mears&amp;#39; book.</w:t>
      </w:r>
    </w:p>
    <w:p w:rsidR="00BE5181" w:rsidRPr="00390DC9" w:rsidRDefault="00BE5181" w:rsidP="00390DC9">
      <w:pPr>
        <w:spacing w:line="480" w:lineRule="auto"/>
        <w:ind w:firstLine="720"/>
        <w:jc w:val="both"/>
        <w:rPr>
          <w:rFonts w:ascii="Times New Roman" w:hAnsi="Times New Roman" w:cs="Times New Roman"/>
          <w:sz w:val="24"/>
          <w:szCs w:val="24"/>
        </w:rPr>
      </w:pPr>
      <w:r w:rsidRPr="00390DC9">
        <w:rPr>
          <w:rFonts w:ascii="Times New Roman" w:hAnsi="Times New Roman" w:cs="Times New Roman"/>
          <w:sz w:val="24"/>
          <w:szCs w:val="24"/>
        </w:rPr>
        <w:t>Polit</w:t>
      </w:r>
      <w:r w:rsidR="00390DC9" w:rsidRPr="00390DC9">
        <w:rPr>
          <w:rFonts w:ascii="Times New Roman" w:hAnsi="Times New Roman" w:cs="Times New Roman"/>
          <w:sz w:val="24"/>
          <w:szCs w:val="24"/>
        </w:rPr>
        <w:t>ic</w:t>
      </w:r>
      <w:r w:rsidRPr="00390DC9">
        <w:rPr>
          <w:rFonts w:ascii="Times New Roman" w:hAnsi="Times New Roman" w:cs="Times New Roman"/>
          <w:sz w:val="24"/>
          <w:szCs w:val="24"/>
        </w:rPr>
        <w:t xml:space="preserve">ization can be taken out of criminal justice policymaking and implementation via ensuring that everything is done via democracy in a state. Democracy ensures that all citizens speak to their leaders. Therefore all policies concerning criminal justice reflect the ideas and will of all citizens. Public views and opinions should always be considered keenly in reaching agreements. </w:t>
      </w:r>
    </w:p>
    <w:p w:rsidR="001452A6" w:rsidRPr="00390DC9" w:rsidRDefault="001452A6" w:rsidP="00390DC9">
      <w:pPr>
        <w:spacing w:line="480" w:lineRule="auto"/>
        <w:jc w:val="both"/>
        <w:rPr>
          <w:rFonts w:ascii="Times New Roman" w:hAnsi="Times New Roman" w:cs="Times New Roman"/>
          <w:sz w:val="24"/>
          <w:szCs w:val="24"/>
        </w:rPr>
      </w:pPr>
      <w:r w:rsidRPr="00390DC9">
        <w:rPr>
          <w:rFonts w:ascii="Times New Roman" w:hAnsi="Times New Roman" w:cs="Times New Roman"/>
          <w:sz w:val="24"/>
          <w:szCs w:val="24"/>
        </w:rPr>
        <w:t>Next, in his book, Mears points out that whenever a parent is incarcerated, he or she often retur</w:t>
      </w:r>
      <w:r w:rsidR="00BE5181" w:rsidRPr="00390DC9">
        <w:rPr>
          <w:rFonts w:ascii="Times New Roman" w:hAnsi="Times New Roman" w:cs="Times New Roman"/>
          <w:sz w:val="24"/>
          <w:szCs w:val="24"/>
        </w:rPr>
        <w:t xml:space="preserve">ns back to society less able to </w:t>
      </w:r>
      <w:r w:rsidRPr="00390DC9">
        <w:rPr>
          <w:rFonts w:ascii="Times New Roman" w:hAnsi="Times New Roman" w:cs="Times New Roman"/>
          <w:sz w:val="24"/>
          <w:szCs w:val="24"/>
        </w:rPr>
        <w:t>provide emotional or financial support to his or her children.</w:t>
      </w:r>
      <w:r w:rsidR="00DF2A8A" w:rsidRPr="00390DC9">
        <w:rPr>
          <w:rFonts w:ascii="Times New Roman" w:hAnsi="Times New Roman" w:cs="Times New Roman"/>
          <w:sz w:val="24"/>
          <w:szCs w:val="24"/>
        </w:rPr>
        <w:t xml:space="preserve"> </w:t>
      </w:r>
      <w:r w:rsidRPr="00390DC9">
        <w:rPr>
          <w:rFonts w:ascii="Times New Roman" w:hAnsi="Times New Roman" w:cs="Times New Roman"/>
          <w:sz w:val="24"/>
          <w:szCs w:val="24"/>
        </w:rPr>
        <w:t>Given this magnitude of this problem, in your opinion, what can be done to help children of ex</w:t>
      </w:r>
      <w:r w:rsidR="00DF2A8A" w:rsidRPr="00390DC9">
        <w:rPr>
          <w:rFonts w:ascii="Times New Roman" w:hAnsi="Times New Roman" w:cs="Times New Roman"/>
          <w:sz w:val="24"/>
          <w:szCs w:val="24"/>
        </w:rPr>
        <w:t xml:space="preserve">-convicts so that incarceration </w:t>
      </w:r>
      <w:r w:rsidRPr="00390DC9">
        <w:rPr>
          <w:rFonts w:ascii="Times New Roman" w:hAnsi="Times New Roman" w:cs="Times New Roman"/>
          <w:sz w:val="24"/>
          <w:szCs w:val="24"/>
        </w:rPr>
        <w:t xml:space="preserve">does not indirectly contribute to more </w:t>
      </w:r>
      <w:r w:rsidR="00390DC9" w:rsidRPr="00390DC9">
        <w:rPr>
          <w:rFonts w:ascii="Times New Roman" w:hAnsi="Times New Roman" w:cs="Times New Roman"/>
          <w:sz w:val="24"/>
          <w:szCs w:val="24"/>
        </w:rPr>
        <w:t>crime?</w:t>
      </w:r>
      <w:r w:rsidRPr="00390DC9">
        <w:rPr>
          <w:rFonts w:ascii="Times New Roman" w:hAnsi="Times New Roman" w:cs="Times New Roman"/>
          <w:sz w:val="24"/>
          <w:szCs w:val="24"/>
        </w:rPr>
        <w:t xml:space="preserve"> Again, be creative yet also realistic.</w:t>
      </w:r>
    </w:p>
    <w:p w:rsidR="00DF2A8A" w:rsidRPr="00390DC9" w:rsidRDefault="00EF5EC7" w:rsidP="00390DC9">
      <w:pPr>
        <w:spacing w:line="480" w:lineRule="auto"/>
        <w:ind w:firstLine="720"/>
        <w:jc w:val="both"/>
        <w:rPr>
          <w:rFonts w:ascii="Times New Roman" w:hAnsi="Times New Roman" w:cs="Times New Roman"/>
          <w:sz w:val="24"/>
          <w:szCs w:val="24"/>
        </w:rPr>
      </w:pPr>
      <w:r w:rsidRPr="00390DC9">
        <w:rPr>
          <w:rFonts w:ascii="Times New Roman" w:hAnsi="Times New Roman" w:cs="Times New Roman"/>
          <w:sz w:val="24"/>
          <w:szCs w:val="24"/>
        </w:rPr>
        <w:t>Since incarceration is aimed at ensuring public safety, efficiency, safety</w:t>
      </w:r>
      <w:r w:rsidR="00390DC9" w:rsidRPr="00390DC9">
        <w:rPr>
          <w:rFonts w:ascii="Times New Roman" w:hAnsi="Times New Roman" w:cs="Times New Roman"/>
          <w:sz w:val="24"/>
          <w:szCs w:val="24"/>
        </w:rPr>
        <w:t>,</w:t>
      </w:r>
      <w:r w:rsidRPr="00390DC9">
        <w:rPr>
          <w:rFonts w:ascii="Times New Roman" w:hAnsi="Times New Roman" w:cs="Times New Roman"/>
          <w:sz w:val="24"/>
          <w:szCs w:val="24"/>
        </w:rPr>
        <w:t xml:space="preserve"> and accountability. Parents who have undergone incarceration may become financially and emotionally weak. Therefore, children borne of such parents might end up in crime if not well taken care of due to lack of guidance. These children should be enrolled in different useful learning programs to prevent them from idleness which can lead them to crime. </w:t>
      </w:r>
    </w:p>
    <w:p w:rsidR="001452A6" w:rsidRPr="00390DC9" w:rsidRDefault="001452A6" w:rsidP="00390DC9">
      <w:pPr>
        <w:spacing w:line="480" w:lineRule="auto"/>
        <w:jc w:val="both"/>
        <w:rPr>
          <w:rFonts w:ascii="Times New Roman" w:hAnsi="Times New Roman" w:cs="Times New Roman"/>
          <w:sz w:val="24"/>
          <w:szCs w:val="24"/>
        </w:rPr>
      </w:pPr>
      <w:r w:rsidRPr="00390DC9">
        <w:rPr>
          <w:rFonts w:ascii="Times New Roman" w:hAnsi="Times New Roman" w:cs="Times New Roman"/>
          <w:sz w:val="24"/>
          <w:szCs w:val="24"/>
        </w:rPr>
        <w:t>Next, in your opinion, is it appropriate for ex-offenders to participate stakeholders in the developm</w:t>
      </w:r>
      <w:r w:rsidR="00EF5EC7" w:rsidRPr="00390DC9">
        <w:rPr>
          <w:rFonts w:ascii="Times New Roman" w:hAnsi="Times New Roman" w:cs="Times New Roman"/>
          <w:sz w:val="24"/>
          <w:szCs w:val="24"/>
        </w:rPr>
        <w:t xml:space="preserve">ent of criminal justice policy. </w:t>
      </w:r>
      <w:r w:rsidRPr="00390DC9">
        <w:rPr>
          <w:rFonts w:ascii="Times New Roman" w:hAnsi="Times New Roman" w:cs="Times New Roman"/>
          <w:sz w:val="24"/>
          <w:szCs w:val="24"/>
        </w:rPr>
        <w:t>Take a position either way and support it.</w:t>
      </w:r>
    </w:p>
    <w:p w:rsidR="00EF5EC7" w:rsidRPr="00390DC9" w:rsidRDefault="00D24799" w:rsidP="00390DC9">
      <w:pPr>
        <w:spacing w:line="480" w:lineRule="auto"/>
        <w:ind w:firstLine="720"/>
        <w:jc w:val="both"/>
        <w:rPr>
          <w:rFonts w:ascii="Times New Roman" w:hAnsi="Times New Roman" w:cs="Times New Roman"/>
          <w:sz w:val="24"/>
          <w:szCs w:val="24"/>
        </w:rPr>
      </w:pPr>
      <w:r w:rsidRPr="00390DC9">
        <w:rPr>
          <w:rFonts w:ascii="Times New Roman" w:hAnsi="Times New Roman" w:cs="Times New Roman"/>
          <w:sz w:val="24"/>
          <w:szCs w:val="24"/>
        </w:rPr>
        <w:lastRenderedPageBreak/>
        <w:t xml:space="preserve">According to my take, it is necessary for ex-offenders to be involved in the process of developing </w:t>
      </w:r>
      <w:r w:rsidR="00390DC9" w:rsidRPr="00390DC9">
        <w:rPr>
          <w:rFonts w:ascii="Times New Roman" w:hAnsi="Times New Roman" w:cs="Times New Roman"/>
          <w:sz w:val="24"/>
          <w:szCs w:val="24"/>
        </w:rPr>
        <w:t xml:space="preserve">a </w:t>
      </w:r>
      <w:r w:rsidRPr="00390DC9">
        <w:rPr>
          <w:rFonts w:ascii="Times New Roman" w:hAnsi="Times New Roman" w:cs="Times New Roman"/>
          <w:sz w:val="24"/>
          <w:szCs w:val="24"/>
        </w:rPr>
        <w:t xml:space="preserve">criminal justice policy. This is important since it shows a kind of aftercare for the ex-offenders and makes them feel much better welcomed into society. </w:t>
      </w:r>
    </w:p>
    <w:p w:rsidR="001452A6" w:rsidRPr="00390DC9" w:rsidRDefault="001452A6" w:rsidP="00390DC9">
      <w:pPr>
        <w:spacing w:line="480" w:lineRule="auto"/>
        <w:jc w:val="both"/>
        <w:rPr>
          <w:rFonts w:ascii="Times New Roman" w:hAnsi="Times New Roman" w:cs="Times New Roman"/>
          <w:sz w:val="24"/>
          <w:szCs w:val="24"/>
        </w:rPr>
      </w:pPr>
      <w:r w:rsidRPr="00390DC9">
        <w:rPr>
          <w:rFonts w:ascii="Times New Roman" w:hAnsi="Times New Roman" w:cs="Times New Roman"/>
          <w:sz w:val="24"/>
          <w:szCs w:val="24"/>
        </w:rPr>
        <w:t>Next, after considering the Systems Improvement Solution policy process, in your opin</w:t>
      </w:r>
      <w:r w:rsidR="00EF5EC7" w:rsidRPr="00390DC9">
        <w:rPr>
          <w:rFonts w:ascii="Times New Roman" w:hAnsi="Times New Roman" w:cs="Times New Roman"/>
          <w:sz w:val="24"/>
          <w:szCs w:val="24"/>
        </w:rPr>
        <w:t xml:space="preserve">ion, what is one of its biggest </w:t>
      </w:r>
      <w:r w:rsidRPr="00390DC9">
        <w:rPr>
          <w:rFonts w:ascii="Times New Roman" w:hAnsi="Times New Roman" w:cs="Times New Roman"/>
          <w:sz w:val="24"/>
          <w:szCs w:val="24"/>
        </w:rPr>
        <w:t>weaknesses and how can this weakness be overcome? Be specific.</w:t>
      </w:r>
    </w:p>
    <w:p w:rsidR="00D24799" w:rsidRPr="00390DC9" w:rsidRDefault="00390DC9" w:rsidP="00390DC9">
      <w:pPr>
        <w:spacing w:line="480" w:lineRule="auto"/>
        <w:ind w:firstLine="720"/>
        <w:jc w:val="both"/>
        <w:rPr>
          <w:rFonts w:ascii="Times New Roman" w:hAnsi="Times New Roman" w:cs="Times New Roman"/>
          <w:sz w:val="24"/>
          <w:szCs w:val="24"/>
        </w:rPr>
      </w:pPr>
      <w:r w:rsidRPr="00390DC9">
        <w:rPr>
          <w:rFonts w:ascii="Times New Roman" w:hAnsi="Times New Roman" w:cs="Times New Roman"/>
          <w:sz w:val="24"/>
          <w:szCs w:val="24"/>
        </w:rPr>
        <w:t>The</w:t>
      </w:r>
      <w:r w:rsidR="00D24799" w:rsidRPr="00390DC9">
        <w:rPr>
          <w:rFonts w:ascii="Times New Roman" w:hAnsi="Times New Roman" w:cs="Times New Roman"/>
          <w:sz w:val="24"/>
          <w:szCs w:val="24"/>
        </w:rPr>
        <w:t xml:space="preserve"> main weakness in the </w:t>
      </w:r>
      <w:r w:rsidRPr="00390DC9">
        <w:rPr>
          <w:rFonts w:ascii="Times New Roman" w:hAnsi="Times New Roman" w:cs="Times New Roman"/>
          <w:sz w:val="24"/>
          <w:szCs w:val="24"/>
        </w:rPr>
        <w:t>improvement of the system</w:t>
      </w:r>
      <w:r w:rsidR="00D24799" w:rsidRPr="00390DC9">
        <w:rPr>
          <w:rFonts w:ascii="Times New Roman" w:hAnsi="Times New Roman" w:cs="Times New Roman"/>
          <w:sz w:val="24"/>
          <w:szCs w:val="24"/>
        </w:rPr>
        <w:t xml:space="preserve"> solution policy is the subsystems </w:t>
      </w:r>
      <w:r w:rsidRPr="00390DC9">
        <w:rPr>
          <w:rFonts w:ascii="Times New Roman" w:hAnsi="Times New Roman" w:cs="Times New Roman"/>
          <w:sz w:val="24"/>
          <w:szCs w:val="24"/>
        </w:rPr>
        <w:t>that</w:t>
      </w:r>
      <w:r w:rsidR="00D24799" w:rsidRPr="00390DC9">
        <w:rPr>
          <w:rFonts w:ascii="Times New Roman" w:hAnsi="Times New Roman" w:cs="Times New Roman"/>
          <w:sz w:val="24"/>
          <w:szCs w:val="24"/>
        </w:rPr>
        <w:t xml:space="preserve"> prioritize their own goals before that of the public or the system. This is a cal</w:t>
      </w:r>
      <w:r w:rsidR="009A3912" w:rsidRPr="00390DC9">
        <w:rPr>
          <w:rFonts w:ascii="Times New Roman" w:hAnsi="Times New Roman" w:cs="Times New Roman"/>
          <w:sz w:val="24"/>
          <w:szCs w:val="24"/>
        </w:rPr>
        <w:t>l for greater accountability from</w:t>
      </w:r>
      <w:r w:rsidR="00D24799" w:rsidRPr="00390DC9">
        <w:rPr>
          <w:rFonts w:ascii="Times New Roman" w:hAnsi="Times New Roman" w:cs="Times New Roman"/>
          <w:sz w:val="24"/>
          <w:szCs w:val="24"/>
        </w:rPr>
        <w:t xml:space="preserve"> the government</w:t>
      </w:r>
      <w:r w:rsidR="009A3912" w:rsidRPr="00390DC9">
        <w:rPr>
          <w:rFonts w:ascii="Times New Roman" w:hAnsi="Times New Roman" w:cs="Times New Roman"/>
          <w:sz w:val="24"/>
          <w:szCs w:val="24"/>
        </w:rPr>
        <w:t>.</w:t>
      </w:r>
    </w:p>
    <w:p w:rsidR="001452A6" w:rsidRPr="00390DC9" w:rsidRDefault="001452A6" w:rsidP="00390DC9">
      <w:pPr>
        <w:spacing w:line="480" w:lineRule="auto"/>
        <w:jc w:val="both"/>
        <w:rPr>
          <w:rFonts w:ascii="Times New Roman" w:hAnsi="Times New Roman" w:cs="Times New Roman"/>
          <w:sz w:val="24"/>
          <w:szCs w:val="24"/>
        </w:rPr>
      </w:pPr>
      <w:r w:rsidRPr="00390DC9">
        <w:rPr>
          <w:rFonts w:ascii="Times New Roman" w:hAnsi="Times New Roman" w:cs="Times New Roman"/>
          <w:sz w:val="24"/>
          <w:szCs w:val="24"/>
        </w:rPr>
        <w:t>Next, please point to one additional aspect of the assigned reading for Week Six that you found to</w:t>
      </w:r>
      <w:r w:rsidR="00EF5EC7" w:rsidRPr="00390DC9">
        <w:rPr>
          <w:rFonts w:ascii="Times New Roman" w:hAnsi="Times New Roman" w:cs="Times New Roman"/>
          <w:sz w:val="24"/>
          <w:szCs w:val="24"/>
        </w:rPr>
        <w:t xml:space="preserve"> be of interest. Please be sure </w:t>
      </w:r>
      <w:r w:rsidRPr="00390DC9">
        <w:rPr>
          <w:rFonts w:ascii="Times New Roman" w:hAnsi="Times New Roman" w:cs="Times New Roman"/>
          <w:sz w:val="24"/>
          <w:szCs w:val="24"/>
        </w:rPr>
        <w:t xml:space="preserve">to point out why this is germane to our understanding of </w:t>
      </w:r>
      <w:r w:rsidR="00390DC9" w:rsidRPr="00390DC9">
        <w:rPr>
          <w:rFonts w:ascii="Times New Roman" w:hAnsi="Times New Roman" w:cs="Times New Roman"/>
          <w:sz w:val="24"/>
          <w:szCs w:val="24"/>
        </w:rPr>
        <w:t xml:space="preserve">the </w:t>
      </w:r>
      <w:r w:rsidRPr="00390DC9">
        <w:rPr>
          <w:rFonts w:ascii="Times New Roman" w:hAnsi="Times New Roman" w:cs="Times New Roman"/>
          <w:sz w:val="24"/>
          <w:szCs w:val="24"/>
        </w:rPr>
        <w:t>criminal justice policy.</w:t>
      </w:r>
    </w:p>
    <w:p w:rsidR="009A3912" w:rsidRPr="00390DC9" w:rsidRDefault="009A3912" w:rsidP="00390DC9">
      <w:pPr>
        <w:spacing w:line="480" w:lineRule="auto"/>
        <w:ind w:firstLine="720"/>
        <w:jc w:val="both"/>
        <w:rPr>
          <w:rFonts w:ascii="Times New Roman" w:hAnsi="Times New Roman" w:cs="Times New Roman"/>
          <w:sz w:val="24"/>
          <w:szCs w:val="24"/>
        </w:rPr>
      </w:pPr>
      <w:r w:rsidRPr="00390DC9">
        <w:rPr>
          <w:rFonts w:ascii="Times New Roman" w:hAnsi="Times New Roman" w:cs="Times New Roman"/>
          <w:sz w:val="24"/>
          <w:szCs w:val="24"/>
        </w:rPr>
        <w:t>The different theories which have been explained concerning crime rates and criminal justice system phenomena. These theories are relevant to the subjects because they are a</w:t>
      </w:r>
      <w:r w:rsidR="00390DC9" w:rsidRPr="00390DC9">
        <w:rPr>
          <w:rFonts w:ascii="Times New Roman" w:hAnsi="Times New Roman" w:cs="Times New Roman"/>
          <w:sz w:val="24"/>
          <w:szCs w:val="24"/>
        </w:rPr>
        <w:t xml:space="preserve"> </w:t>
      </w:r>
      <w:r w:rsidRPr="00390DC9">
        <w:rPr>
          <w:rFonts w:ascii="Times New Roman" w:hAnsi="Times New Roman" w:cs="Times New Roman"/>
          <w:sz w:val="24"/>
          <w:szCs w:val="24"/>
        </w:rPr>
        <w:t xml:space="preserve">study of the criminal justice organizations and explain more about the systems of justice. </w:t>
      </w:r>
    </w:p>
    <w:p w:rsidR="00192722" w:rsidRPr="00390DC9" w:rsidRDefault="001452A6" w:rsidP="00390DC9">
      <w:pPr>
        <w:spacing w:line="480" w:lineRule="auto"/>
        <w:jc w:val="both"/>
        <w:rPr>
          <w:rFonts w:ascii="Times New Roman" w:hAnsi="Times New Roman" w:cs="Times New Roman"/>
          <w:sz w:val="24"/>
          <w:szCs w:val="24"/>
        </w:rPr>
      </w:pPr>
      <w:r w:rsidRPr="00390DC9">
        <w:rPr>
          <w:rFonts w:ascii="Times New Roman" w:hAnsi="Times New Roman" w:cs="Times New Roman"/>
          <w:sz w:val="24"/>
          <w:szCs w:val="24"/>
        </w:rPr>
        <w:t>Finally, please pose a critical thinking question to your peers.</w:t>
      </w:r>
    </w:p>
    <w:p w:rsidR="009A3912" w:rsidRPr="00390DC9" w:rsidRDefault="009A3912" w:rsidP="00390DC9">
      <w:pPr>
        <w:spacing w:line="480" w:lineRule="auto"/>
        <w:ind w:firstLine="720"/>
        <w:jc w:val="both"/>
        <w:rPr>
          <w:rFonts w:ascii="Times New Roman" w:hAnsi="Times New Roman" w:cs="Times New Roman"/>
          <w:sz w:val="24"/>
          <w:szCs w:val="24"/>
        </w:rPr>
      </w:pPr>
      <w:r w:rsidRPr="00390DC9">
        <w:rPr>
          <w:rFonts w:ascii="Times New Roman" w:hAnsi="Times New Roman" w:cs="Times New Roman"/>
          <w:sz w:val="24"/>
          <w:szCs w:val="24"/>
        </w:rPr>
        <w:t>What are the main causes of increased arrest rates, probation, conviction, incarceration</w:t>
      </w:r>
      <w:r w:rsidR="00390DC9" w:rsidRPr="00390DC9">
        <w:rPr>
          <w:rFonts w:ascii="Times New Roman" w:hAnsi="Times New Roman" w:cs="Times New Roman"/>
          <w:sz w:val="24"/>
          <w:szCs w:val="24"/>
        </w:rPr>
        <w:t>,</w:t>
      </w:r>
      <w:r w:rsidRPr="00390DC9">
        <w:rPr>
          <w:rFonts w:ascii="Times New Roman" w:hAnsi="Times New Roman" w:cs="Times New Roman"/>
          <w:sz w:val="24"/>
          <w:szCs w:val="24"/>
        </w:rPr>
        <w:t xml:space="preserve"> and detention in the current society</w:t>
      </w:r>
      <w:r w:rsidR="00390DC9" w:rsidRPr="00390DC9">
        <w:rPr>
          <w:rFonts w:ascii="Times New Roman" w:hAnsi="Times New Roman" w:cs="Times New Roman"/>
          <w:sz w:val="24"/>
          <w:szCs w:val="24"/>
        </w:rPr>
        <w:t>?</w:t>
      </w:r>
      <w:r w:rsidRPr="00390DC9">
        <w:rPr>
          <w:rFonts w:ascii="Times New Roman" w:hAnsi="Times New Roman" w:cs="Times New Roman"/>
          <w:sz w:val="24"/>
          <w:szCs w:val="24"/>
        </w:rPr>
        <w:t xml:space="preserve"> </w:t>
      </w:r>
    </w:p>
    <w:p w:rsidR="00390DC9" w:rsidRDefault="00390DC9" w:rsidP="00390DC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593378" w:rsidRPr="00390DC9" w:rsidRDefault="00593378" w:rsidP="00390DC9">
      <w:pPr>
        <w:spacing w:line="480" w:lineRule="auto"/>
        <w:ind w:firstLine="720"/>
        <w:jc w:val="center"/>
        <w:rPr>
          <w:rFonts w:ascii="Times New Roman" w:hAnsi="Times New Roman" w:cs="Times New Roman"/>
          <w:sz w:val="24"/>
          <w:szCs w:val="24"/>
        </w:rPr>
      </w:pPr>
      <w:r w:rsidRPr="00390DC9">
        <w:rPr>
          <w:rFonts w:ascii="Times New Roman" w:hAnsi="Times New Roman" w:cs="Times New Roman"/>
          <w:sz w:val="24"/>
          <w:szCs w:val="24"/>
        </w:rPr>
        <w:lastRenderedPageBreak/>
        <w:t>Reference</w:t>
      </w:r>
    </w:p>
    <w:p w:rsidR="00593378" w:rsidRPr="00390DC9" w:rsidRDefault="00593378" w:rsidP="00390DC9">
      <w:pPr>
        <w:spacing w:line="480" w:lineRule="auto"/>
        <w:ind w:left="1440" w:hanging="1440"/>
        <w:jc w:val="both"/>
        <w:rPr>
          <w:rFonts w:ascii="Times New Roman" w:hAnsi="Times New Roman" w:cs="Times New Roman"/>
          <w:sz w:val="24"/>
          <w:szCs w:val="24"/>
        </w:rPr>
      </w:pPr>
      <w:r w:rsidRPr="00390DC9">
        <w:rPr>
          <w:rFonts w:ascii="Times New Roman" w:hAnsi="Times New Roman" w:cs="Times New Roman"/>
          <w:sz w:val="24"/>
          <w:szCs w:val="24"/>
          <w:shd w:val="clear" w:color="auto" w:fill="FFFFFF"/>
        </w:rPr>
        <w:t>Mears, D. P. (2017). </w:t>
      </w:r>
      <w:r w:rsidRPr="00390DC9">
        <w:rPr>
          <w:rFonts w:ascii="Times New Roman" w:hAnsi="Times New Roman" w:cs="Times New Roman"/>
          <w:i/>
          <w:iCs/>
          <w:sz w:val="24"/>
          <w:szCs w:val="24"/>
          <w:shd w:val="clear" w:color="auto" w:fill="FFFFFF"/>
        </w:rPr>
        <w:t>Out-of-control criminal justice: The systems improvement solution for more safety, justice, accountability, and efficiency</w:t>
      </w:r>
      <w:r w:rsidRPr="00390DC9">
        <w:rPr>
          <w:rFonts w:ascii="Times New Roman" w:hAnsi="Times New Roman" w:cs="Times New Roman"/>
          <w:sz w:val="24"/>
          <w:szCs w:val="24"/>
          <w:shd w:val="clear" w:color="auto" w:fill="FFFFFF"/>
        </w:rPr>
        <w:t>. Cambridge University Press.</w:t>
      </w:r>
    </w:p>
    <w:p w:rsidR="00593378" w:rsidRPr="00390DC9" w:rsidRDefault="00593378" w:rsidP="00390DC9">
      <w:pPr>
        <w:spacing w:line="480" w:lineRule="auto"/>
        <w:ind w:left="1440" w:hanging="1440"/>
        <w:jc w:val="both"/>
        <w:rPr>
          <w:rFonts w:ascii="Times New Roman" w:hAnsi="Times New Roman" w:cs="Times New Roman"/>
          <w:sz w:val="24"/>
          <w:szCs w:val="24"/>
        </w:rPr>
      </w:pPr>
      <w:r w:rsidRPr="00390DC9">
        <w:rPr>
          <w:rFonts w:ascii="Times New Roman" w:hAnsi="Times New Roman" w:cs="Times New Roman"/>
          <w:sz w:val="24"/>
          <w:szCs w:val="24"/>
          <w:shd w:val="clear" w:color="auto" w:fill="FFFFFF"/>
        </w:rPr>
        <w:t>Kelly, W. R. (2019). </w:t>
      </w:r>
      <w:r w:rsidRPr="00390DC9">
        <w:rPr>
          <w:rFonts w:ascii="Times New Roman" w:hAnsi="Times New Roman" w:cs="Times New Roman"/>
          <w:i/>
          <w:iCs/>
          <w:sz w:val="24"/>
          <w:szCs w:val="24"/>
          <w:shd w:val="clear" w:color="auto" w:fill="FFFFFF"/>
        </w:rPr>
        <w:t>The future of crime and punishment: Smart policies for reducing crime and saving money</w:t>
      </w:r>
      <w:r w:rsidRPr="00390DC9">
        <w:rPr>
          <w:rFonts w:ascii="Times New Roman" w:hAnsi="Times New Roman" w:cs="Times New Roman"/>
          <w:sz w:val="24"/>
          <w:szCs w:val="24"/>
          <w:shd w:val="clear" w:color="auto" w:fill="FFFFFF"/>
        </w:rPr>
        <w:t>. Rowman &amp; Littlefield.</w:t>
      </w:r>
      <w:bookmarkStart w:id="0" w:name="_GoBack"/>
      <w:bookmarkEnd w:id="0"/>
    </w:p>
    <w:sectPr w:rsidR="00593378" w:rsidRPr="00390DC9" w:rsidSect="005933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57A1" w:rsidRDefault="005757A1" w:rsidP="00593378">
      <w:pPr>
        <w:spacing w:after="0" w:line="240" w:lineRule="auto"/>
      </w:pPr>
      <w:r>
        <w:separator/>
      </w:r>
    </w:p>
  </w:endnote>
  <w:endnote w:type="continuationSeparator" w:id="0">
    <w:p w:rsidR="005757A1" w:rsidRDefault="005757A1" w:rsidP="00593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57A1" w:rsidRDefault="005757A1" w:rsidP="00593378">
      <w:pPr>
        <w:spacing w:after="0" w:line="240" w:lineRule="auto"/>
      </w:pPr>
      <w:r>
        <w:separator/>
      </w:r>
    </w:p>
  </w:footnote>
  <w:footnote w:type="continuationSeparator" w:id="0">
    <w:p w:rsidR="005757A1" w:rsidRDefault="005757A1" w:rsidP="005933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3388459"/>
      <w:docPartObj>
        <w:docPartGallery w:val="Page Numbers (Top of Page)"/>
        <w:docPartUnique/>
      </w:docPartObj>
    </w:sdtPr>
    <w:sdtEndPr>
      <w:rPr>
        <w:noProof/>
      </w:rPr>
    </w:sdtEndPr>
    <w:sdtContent>
      <w:p w:rsidR="00593378" w:rsidRDefault="00593378">
        <w:pPr>
          <w:pStyle w:val="Header"/>
          <w:jc w:val="right"/>
        </w:pPr>
        <w:r>
          <w:t xml:space="preserve">DISCUSSION 6 SYSTEMS                                                                                                                                               </w:t>
        </w:r>
        <w:r>
          <w:fldChar w:fldCharType="begin"/>
        </w:r>
        <w:r>
          <w:instrText xml:space="preserve"> PAGE   \* MERGEFORMAT </w:instrText>
        </w:r>
        <w:r>
          <w:fldChar w:fldCharType="separate"/>
        </w:r>
        <w:r w:rsidR="00390DC9">
          <w:rPr>
            <w:noProof/>
          </w:rPr>
          <w:t>5</w:t>
        </w:r>
        <w:r>
          <w:rPr>
            <w:noProof/>
          </w:rPr>
          <w:fldChar w:fldCharType="end"/>
        </w:r>
      </w:p>
    </w:sdtContent>
  </w:sdt>
  <w:p w:rsidR="00593378" w:rsidRDefault="005933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0902606"/>
      <w:docPartObj>
        <w:docPartGallery w:val="Page Numbers (Top of Page)"/>
        <w:docPartUnique/>
      </w:docPartObj>
    </w:sdtPr>
    <w:sdtEndPr>
      <w:rPr>
        <w:noProof/>
      </w:rPr>
    </w:sdtEndPr>
    <w:sdtContent>
      <w:p w:rsidR="00593378" w:rsidRDefault="00593378" w:rsidP="00593378">
        <w:pPr>
          <w:pStyle w:val="Header"/>
        </w:pPr>
        <w:r>
          <w:t xml:space="preserve">Running Head: DISCUSSION 6 SYSTEM                                                                                                                    </w:t>
        </w:r>
      </w:p>
      <w:p w:rsidR="00593378" w:rsidRDefault="00593378" w:rsidP="00593378">
        <w:pPr>
          <w:pStyle w:val="Header"/>
          <w:jc w:val="right"/>
        </w:pPr>
        <w:r>
          <w:fldChar w:fldCharType="begin"/>
        </w:r>
        <w:r>
          <w:instrText xml:space="preserve"> PAGE   \* MERGEFORMAT </w:instrText>
        </w:r>
        <w:r>
          <w:fldChar w:fldCharType="separate"/>
        </w:r>
        <w:r w:rsidR="005757A1">
          <w:rPr>
            <w:noProof/>
          </w:rPr>
          <w:t>1</w:t>
        </w:r>
        <w:r>
          <w:rPr>
            <w:noProof/>
          </w:rPr>
          <w:fldChar w:fldCharType="end"/>
        </w:r>
      </w:p>
    </w:sdtContent>
  </w:sdt>
  <w:p w:rsidR="00593378" w:rsidRDefault="005933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c0NjMyNzAwMjIzNjJT0lEKTi0uzszPAykwrAUA7Xo1KiwAAAA="/>
  </w:docVars>
  <w:rsids>
    <w:rsidRoot w:val="001452A6"/>
    <w:rsid w:val="00094F2E"/>
    <w:rsid w:val="001452A6"/>
    <w:rsid w:val="00192722"/>
    <w:rsid w:val="001C1273"/>
    <w:rsid w:val="00390DC9"/>
    <w:rsid w:val="005757A1"/>
    <w:rsid w:val="00593378"/>
    <w:rsid w:val="009A3912"/>
    <w:rsid w:val="00BE5181"/>
    <w:rsid w:val="00D24799"/>
    <w:rsid w:val="00DF2A8A"/>
    <w:rsid w:val="00EF5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EA270BC-E9CF-4A25-BAD9-92D1FF79D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3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378"/>
  </w:style>
  <w:style w:type="paragraph" w:styleId="Footer">
    <w:name w:val="footer"/>
    <w:basedOn w:val="Normal"/>
    <w:link w:val="FooterChar"/>
    <w:uiPriority w:val="99"/>
    <w:unhideWhenUsed/>
    <w:rsid w:val="005933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3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810</Words>
  <Characters>4619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2</cp:revision>
  <dcterms:created xsi:type="dcterms:W3CDTF">2020-02-25T22:03:00Z</dcterms:created>
  <dcterms:modified xsi:type="dcterms:W3CDTF">2020-02-25T22:03:00Z</dcterms:modified>
</cp:coreProperties>
</file>